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20" w:lineRule="exact"/>
        <w:rPr>
          <w:rFonts w:ascii="楷体" w:hAnsi="楷体" w:eastAsia="楷体"/>
          <w:b/>
          <w:sz w:val="28"/>
        </w:rPr>
      </w:pPr>
      <w:bookmarkStart w:id="0" w:name="_GoBack"/>
      <w:bookmarkEnd w:id="0"/>
      <w:r>
        <w:rPr>
          <w:rFonts w:hint="eastAsia" w:ascii="楷体" w:hAnsi="楷体" w:eastAsia="楷体"/>
          <w:b/>
          <w:sz w:val="28"/>
        </w:rPr>
        <w:t>附件</w:t>
      </w:r>
      <w:r>
        <w:rPr>
          <w:rFonts w:ascii="楷体" w:hAnsi="楷体" w:eastAsia="楷体"/>
          <w:b/>
          <w:sz w:val="28"/>
        </w:rPr>
        <w:t>4</w:t>
      </w:r>
    </w:p>
    <w:p>
      <w:pPr>
        <w:spacing w:line="380" w:lineRule="exact"/>
        <w:ind w:firstLine="720" w:firstLineChars="200"/>
        <w:jc w:val="center"/>
        <w:rPr>
          <w:rFonts w:ascii="华文中宋" w:hAnsi="华文中宋" w:eastAsia="华文中宋"/>
          <w:color w:val="000000"/>
          <w:kern w:val="2"/>
          <w:sz w:val="36"/>
          <w:szCs w:val="36"/>
        </w:rPr>
      </w:pPr>
      <w:r>
        <w:rPr>
          <w:rFonts w:hint="eastAsia" w:ascii="华文中宋" w:hAnsi="华文中宋" w:eastAsia="华文中宋"/>
          <w:color w:val="000000"/>
          <w:kern w:val="2"/>
          <w:sz w:val="36"/>
          <w:szCs w:val="36"/>
        </w:rPr>
        <w:t>中国新闻奖参评作品推荐表</w:t>
      </w:r>
    </w:p>
    <w:tbl>
      <w:tblPr>
        <w:tblStyle w:val="5"/>
        <w:tblW w:w="97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"/>
        <w:gridCol w:w="926"/>
        <w:gridCol w:w="85"/>
        <w:gridCol w:w="542"/>
        <w:gridCol w:w="482"/>
        <w:gridCol w:w="1584"/>
        <w:gridCol w:w="624"/>
        <w:gridCol w:w="510"/>
        <w:gridCol w:w="950"/>
        <w:gridCol w:w="42"/>
        <w:gridCol w:w="851"/>
        <w:gridCol w:w="142"/>
        <w:gridCol w:w="425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exact"/>
          <w:jc w:val="center"/>
        </w:trPr>
        <w:tc>
          <w:tcPr>
            <w:tcW w:w="1586" w:type="dxa"/>
            <w:gridSpan w:val="4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作品标题</w:t>
            </w:r>
          </w:p>
        </w:tc>
        <w:tc>
          <w:tcPr>
            <w:tcW w:w="415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both"/>
              <w:rPr>
                <w:rFonts w:ascii="宋体" w:hAnsi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kern w:val="2"/>
                <w:sz w:val="21"/>
                <w:szCs w:val="21"/>
              </w:rPr>
              <w:t>把群众咧嘴笑的事情干到底</w:t>
            </w:r>
          </w:p>
        </w:tc>
        <w:tc>
          <w:tcPr>
            <w:tcW w:w="146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参评项目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both"/>
              <w:rPr>
                <w:rFonts w:ascii="仿宋_GB2312" w:eastAsia="仿宋_GB2312"/>
                <w:sz w:val="28"/>
              </w:rPr>
            </w:pPr>
            <w:r>
              <w:rPr>
                <w:rFonts w:hint="eastAsia" w:ascii="宋体" w:hAnsi="宋体"/>
                <w:color w:val="000000"/>
                <w:kern w:val="2"/>
                <w:sz w:val="21"/>
                <w:szCs w:val="21"/>
              </w:rPr>
              <w:t>文字评论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exact"/>
          <w:jc w:val="center"/>
        </w:trPr>
        <w:tc>
          <w:tcPr>
            <w:tcW w:w="1586" w:type="dxa"/>
            <w:gridSpan w:val="4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sz w:val="28"/>
              </w:rPr>
            </w:pPr>
          </w:p>
        </w:tc>
        <w:tc>
          <w:tcPr>
            <w:tcW w:w="415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sz w:val="28"/>
              </w:rPr>
            </w:pPr>
          </w:p>
        </w:tc>
        <w:tc>
          <w:tcPr>
            <w:tcW w:w="89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体裁</w:t>
            </w:r>
          </w:p>
        </w:tc>
        <w:tc>
          <w:tcPr>
            <w:tcW w:w="311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both"/>
              <w:rPr>
                <w:rFonts w:ascii="宋体" w:hAnsi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2"/>
                <w:sz w:val="21"/>
                <w:szCs w:val="21"/>
              </w:rPr>
              <w:t>评论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586" w:type="dxa"/>
            <w:gridSpan w:val="4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sz w:val="28"/>
              </w:rPr>
            </w:pPr>
          </w:p>
        </w:tc>
        <w:tc>
          <w:tcPr>
            <w:tcW w:w="4150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sz w:val="28"/>
              </w:rPr>
            </w:pPr>
          </w:p>
        </w:tc>
        <w:tc>
          <w:tcPr>
            <w:tcW w:w="89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语种</w:t>
            </w:r>
          </w:p>
        </w:tc>
        <w:tc>
          <w:tcPr>
            <w:tcW w:w="3118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both"/>
              <w:rPr>
                <w:rFonts w:ascii="宋体" w:hAnsi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2"/>
                <w:sz w:val="21"/>
                <w:szCs w:val="21"/>
              </w:rPr>
              <w:t>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1586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作者</w:t>
            </w:r>
          </w:p>
          <w:p>
            <w:pPr>
              <w:spacing w:line="400" w:lineRule="exact"/>
              <w:jc w:val="center"/>
              <w:rPr>
                <w:rFonts w:ascii="华文中宋" w:hAnsi="华文中宋" w:eastAsia="华文中宋"/>
                <w:spacing w:val="-12"/>
              </w:rPr>
            </w:pPr>
            <w:r>
              <w:rPr>
                <w:rFonts w:hint="eastAsia" w:ascii="华文中宋" w:hAnsi="华文中宋" w:eastAsia="华文中宋"/>
              </w:rPr>
              <w:t>（主创人员）</w:t>
            </w:r>
          </w:p>
        </w:tc>
        <w:tc>
          <w:tcPr>
            <w:tcW w:w="26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both"/>
              <w:rPr>
                <w:rFonts w:ascii="宋体" w:hAnsi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2"/>
                <w:sz w:val="21"/>
                <w:szCs w:val="21"/>
              </w:rPr>
              <w:t>熊若愚</w:t>
            </w:r>
          </w:p>
        </w:tc>
        <w:tc>
          <w:tcPr>
            <w:tcW w:w="1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编辑</w:t>
            </w:r>
          </w:p>
        </w:tc>
        <w:tc>
          <w:tcPr>
            <w:tcW w:w="40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both"/>
              <w:rPr>
                <w:rFonts w:hint="default" w:ascii="宋体" w:hAnsi="宋体" w:eastAsia="宋体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2"/>
                <w:sz w:val="21"/>
                <w:szCs w:val="21"/>
                <w:lang w:val="en-US" w:eastAsia="zh-CN"/>
              </w:rPr>
              <w:t>徐黎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586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刊播单位</w:t>
            </w:r>
          </w:p>
        </w:tc>
        <w:tc>
          <w:tcPr>
            <w:tcW w:w="26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both"/>
              <w:rPr>
                <w:rFonts w:ascii="宋体" w:hAnsi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2"/>
                <w:sz w:val="21"/>
                <w:szCs w:val="21"/>
              </w:rPr>
              <w:t>学习时报</w:t>
            </w:r>
          </w:p>
        </w:tc>
        <w:tc>
          <w:tcPr>
            <w:tcW w:w="1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刊播日期</w:t>
            </w:r>
          </w:p>
        </w:tc>
        <w:tc>
          <w:tcPr>
            <w:tcW w:w="40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both"/>
              <w:rPr>
                <w:rFonts w:ascii="宋体" w:hAnsi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2"/>
                <w:sz w:val="21"/>
                <w:szCs w:val="21"/>
              </w:rPr>
              <w:t>2020年12月9日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2" w:hRule="exact"/>
          <w:jc w:val="center"/>
        </w:trPr>
        <w:tc>
          <w:tcPr>
            <w:tcW w:w="1586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刊播版</w:t>
            </w:r>
          </w:p>
          <w:p>
            <w:pPr>
              <w:spacing w:line="40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</w:rPr>
              <w:t>(名称和版次)</w:t>
            </w:r>
          </w:p>
        </w:tc>
        <w:tc>
          <w:tcPr>
            <w:tcW w:w="26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both"/>
              <w:rPr>
                <w:rFonts w:ascii="宋体" w:hAnsi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2"/>
                <w:sz w:val="21"/>
                <w:szCs w:val="21"/>
              </w:rPr>
              <w:t>一版国内大局版</w:t>
            </w:r>
          </w:p>
        </w:tc>
        <w:tc>
          <w:tcPr>
            <w:tcW w:w="1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作品字数</w:t>
            </w:r>
          </w:p>
          <w:p>
            <w:pPr>
              <w:spacing w:line="40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（时长）</w:t>
            </w:r>
          </w:p>
        </w:tc>
        <w:tc>
          <w:tcPr>
            <w:tcW w:w="40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both"/>
              <w:rPr>
                <w:rFonts w:ascii="宋体" w:hAnsi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2"/>
                <w:sz w:val="21"/>
                <w:szCs w:val="21"/>
              </w:rPr>
              <w:t>1146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2" w:hRule="exact"/>
          <w:jc w:val="center"/>
        </w:trPr>
        <w:tc>
          <w:tcPr>
            <w:tcW w:w="95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︵</w:t>
            </w:r>
          </w:p>
          <w:p>
            <w:pPr>
              <w:spacing w:line="30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采作</w:t>
            </w:r>
          </w:p>
          <w:p>
            <w:pPr>
              <w:spacing w:line="30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编品</w:t>
            </w:r>
          </w:p>
          <w:p>
            <w:pPr>
              <w:spacing w:line="30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过简</w:t>
            </w:r>
          </w:p>
          <w:p>
            <w:pPr>
              <w:spacing w:line="30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程介</w:t>
            </w:r>
          </w:p>
          <w:p>
            <w:pPr>
              <w:spacing w:line="300" w:lineRule="exact"/>
              <w:jc w:val="center"/>
              <w:rPr>
                <w:rFonts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</w:rPr>
              <w:t>︶</w:t>
            </w:r>
          </w:p>
        </w:tc>
        <w:tc>
          <w:tcPr>
            <w:tcW w:w="878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00" w:lineRule="exact"/>
              <w:jc w:val="both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2"/>
                <w:sz w:val="21"/>
                <w:szCs w:val="21"/>
              </w:rPr>
              <w:t xml:space="preserve">    习近平总书记多次强调，要</w:t>
            </w:r>
            <w:r>
              <w:rPr>
                <w:rFonts w:ascii="宋体" w:hAnsi="宋体"/>
                <w:color w:val="000000"/>
                <w:kern w:val="2"/>
                <w:sz w:val="21"/>
                <w:szCs w:val="21"/>
              </w:rPr>
              <w:t>把群众咧嘴笑的事情干到底</w:t>
            </w:r>
            <w:r>
              <w:rPr>
                <w:rFonts w:hint="eastAsia" w:ascii="宋体" w:hAnsi="宋体"/>
                <w:color w:val="000000"/>
                <w:kern w:val="2"/>
                <w:sz w:val="21"/>
                <w:szCs w:val="21"/>
              </w:rPr>
              <w:t>。为学习贯彻习近平总书记重要讲话精神，深入阐释我们党以人民为中心的根本宗旨，该评论从理论联系实际、历史联系现实的角度出发，认为必须在联系服务群众、宣传教育群众、凝聚群众三个方面下功夫，做到把群众咧嘴笑的事情干到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exact"/>
          <w:jc w:val="center"/>
        </w:trPr>
        <w:tc>
          <w:tcPr>
            <w:tcW w:w="959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全传</w:t>
            </w:r>
          </w:p>
          <w:p>
            <w:pPr>
              <w:widowControl w:val="0"/>
              <w:spacing w:line="30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媒播</w:t>
            </w:r>
          </w:p>
          <w:p>
            <w:pPr>
              <w:widowControl w:val="0"/>
              <w:spacing w:line="30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体实</w:t>
            </w:r>
          </w:p>
          <w:p>
            <w:pPr>
              <w:spacing w:line="30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效</w:t>
            </w:r>
          </w:p>
        </w:tc>
        <w:tc>
          <w:tcPr>
            <w:tcW w:w="878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00" w:lineRule="exact"/>
              <w:jc w:val="both"/>
              <w:rPr>
                <w:rFonts w:ascii="仿宋" w:hAnsi="仿宋" w:eastAsia="仿宋"/>
                <w:color w:val="808080"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2"/>
                <w:sz w:val="21"/>
                <w:szCs w:val="21"/>
              </w:rPr>
              <w:t xml:space="preserve">    该评论在学习时报刊发后，学习时报微信公众号、中央党校（国家行政学院）官网官微、理论网、学习强国学习时报号第一时间予以转载，受到读者好评。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8" w:hRule="exact"/>
          <w:jc w:val="center"/>
        </w:trPr>
        <w:tc>
          <w:tcPr>
            <w:tcW w:w="95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社</w:t>
            </w:r>
          </w:p>
          <w:p>
            <w:pPr>
              <w:spacing w:line="30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会</w:t>
            </w:r>
          </w:p>
          <w:p>
            <w:pPr>
              <w:spacing w:line="30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效</w:t>
            </w:r>
          </w:p>
          <w:p>
            <w:pPr>
              <w:spacing w:line="30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果</w:t>
            </w:r>
          </w:p>
        </w:tc>
        <w:tc>
          <w:tcPr>
            <w:tcW w:w="878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00" w:lineRule="exact"/>
              <w:jc w:val="both"/>
              <w:rPr>
                <w:rFonts w:ascii="仿宋" w:hAnsi="仿宋" w:eastAsia="仿宋"/>
                <w:color w:val="808080"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2"/>
                <w:sz w:val="21"/>
                <w:szCs w:val="21"/>
              </w:rPr>
              <w:t xml:space="preserve">    评论刊发后，被人民网、求是网、中国文明网等各大网站以及公众号转发。对于今天深刻认识我们党“以人民为中心”的根本宗旨有积极作用。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2" w:hRule="exact"/>
          <w:jc w:val="center"/>
        </w:trPr>
        <w:tc>
          <w:tcPr>
            <w:tcW w:w="95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推</w:t>
            </w:r>
          </w:p>
          <w:p>
            <w:pPr>
              <w:spacing w:line="30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荐</w:t>
            </w:r>
          </w:p>
          <w:p>
            <w:pPr>
              <w:spacing w:line="30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理</w:t>
            </w:r>
          </w:p>
          <w:p>
            <w:pPr>
              <w:spacing w:line="30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由</w:t>
            </w:r>
          </w:p>
        </w:tc>
        <w:tc>
          <w:tcPr>
            <w:tcW w:w="878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" w:hAnsi="仿宋" w:eastAsia="仿宋"/>
                <w:color w:val="808080"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2"/>
                <w:sz w:val="21"/>
                <w:szCs w:val="21"/>
              </w:rPr>
              <w:t xml:space="preserve">    文章政治立场鲜明，时效性新闻性理论性较强，宣传效果好，同意推荐。</w:t>
            </w:r>
          </w:p>
          <w:p>
            <w:pPr>
              <w:spacing w:line="360" w:lineRule="exact"/>
              <w:ind w:firstLine="2940" w:firstLineChars="1400"/>
              <w:rPr>
                <w:rFonts w:ascii="仿宋" w:hAnsi="仿宋" w:eastAsia="仿宋"/>
                <w:color w:val="808080"/>
                <w:kern w:val="2"/>
                <w:sz w:val="21"/>
                <w:szCs w:val="21"/>
              </w:rPr>
            </w:pPr>
          </w:p>
          <w:p>
            <w:pPr>
              <w:spacing w:line="360" w:lineRule="exact"/>
              <w:ind w:firstLine="4416" w:firstLineChars="1600"/>
              <w:rPr>
                <w:rFonts w:ascii="华文中宋" w:hAnsi="华文中宋" w:eastAsia="华文中宋"/>
                <w:spacing w:val="-2"/>
                <w:sz w:val="28"/>
              </w:rPr>
            </w:pPr>
            <w:r>
              <w:rPr>
                <w:rFonts w:hint="eastAsia" w:ascii="华文中宋" w:hAnsi="华文中宋" w:eastAsia="华文中宋"/>
                <w:spacing w:val="-2"/>
                <w:sz w:val="28"/>
              </w:rPr>
              <w:t>签名：</w:t>
            </w:r>
          </w:p>
          <w:p>
            <w:pPr>
              <w:spacing w:line="360" w:lineRule="exact"/>
              <w:ind w:firstLine="5460" w:firstLineChars="1950"/>
              <w:rPr>
                <w:rFonts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（盖单位公章）</w:t>
            </w:r>
          </w:p>
          <w:p>
            <w:pPr>
              <w:spacing w:line="360" w:lineRule="exact"/>
              <w:ind w:firstLine="5040" w:firstLineChars="1800"/>
              <w:rPr>
                <w:rFonts w:ascii="仿宋" w:hAnsi="仿宋" w:eastAsia="仿宋"/>
                <w:color w:val="808080"/>
                <w:kern w:val="2"/>
                <w:sz w:val="21"/>
                <w:szCs w:val="21"/>
              </w:rPr>
            </w:pPr>
            <w:r>
              <w:rPr>
                <w:rFonts w:ascii="华文中宋" w:hAnsi="华文中宋" w:eastAsia="华文中宋"/>
                <w:sz w:val="28"/>
              </w:rPr>
              <w:t>20</w:t>
            </w:r>
            <w:r>
              <w:rPr>
                <w:rFonts w:hint="eastAsia" w:ascii="华文中宋" w:hAnsi="华文中宋" w:eastAsia="华文中宋"/>
                <w:sz w:val="28"/>
              </w:rPr>
              <w:t>2</w:t>
            </w:r>
            <w:r>
              <w:rPr>
                <w:rFonts w:ascii="华文中宋" w:hAnsi="华文中宋" w:eastAsia="华文中宋"/>
                <w:sz w:val="28"/>
              </w:rPr>
              <w:t>1年</w:t>
            </w:r>
            <w:r>
              <w:rPr>
                <w:rFonts w:hint="eastAsia" w:ascii="华文中宋" w:hAnsi="华文中宋" w:eastAsia="华文中宋"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华文中宋" w:hAnsi="华文中宋" w:eastAsia="华文中宋"/>
                <w:sz w:val="28"/>
              </w:rPr>
              <w:t xml:space="preserve"> 月 </w:t>
            </w:r>
            <w:r>
              <w:rPr>
                <w:rFonts w:hint="eastAsia" w:ascii="华文中宋" w:hAnsi="华文中宋" w:eastAsia="华文中宋"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华文中宋" w:hAnsi="华文中宋" w:eastAsia="华文中宋"/>
                <w:sz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20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联系人(作者)</w:t>
            </w:r>
          </w:p>
        </w:tc>
        <w:tc>
          <w:tcPr>
            <w:tcW w:w="27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both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熊若愚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手机</w:t>
            </w:r>
          </w:p>
        </w:tc>
        <w:tc>
          <w:tcPr>
            <w:tcW w:w="39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both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13911021963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04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电话</w:t>
            </w:r>
          </w:p>
        </w:tc>
        <w:tc>
          <w:tcPr>
            <w:tcW w:w="2608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both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01068928841</w:t>
            </w:r>
          </w:p>
        </w:tc>
        <w:tc>
          <w:tcPr>
            <w:tcW w:w="113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E-mail</w:t>
            </w:r>
          </w:p>
        </w:tc>
        <w:tc>
          <w:tcPr>
            <w:tcW w:w="4961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both"/>
              <w:rPr>
                <w:rFonts w:ascii="华文中宋" w:hAnsi="华文中宋" w:eastAsia="华文中宋"/>
              </w:rPr>
            </w:pPr>
            <w:r>
              <w:rPr>
                <w:rFonts w:ascii="华文中宋" w:hAnsi="华文中宋" w:eastAsia="华文中宋"/>
              </w:rPr>
              <w:t>X</w:t>
            </w:r>
            <w:r>
              <w:rPr>
                <w:rFonts w:hint="eastAsia" w:ascii="华文中宋" w:hAnsi="华文中宋" w:eastAsia="华文中宋"/>
              </w:rPr>
              <w:t>ryu2002@126.com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04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地址</w:t>
            </w:r>
          </w:p>
        </w:tc>
        <w:tc>
          <w:tcPr>
            <w:tcW w:w="4734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both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北京市海淀区长春桥路6号</w:t>
            </w:r>
          </w:p>
        </w:tc>
        <w:tc>
          <w:tcPr>
            <w:tcW w:w="99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邮编</w:t>
            </w:r>
          </w:p>
        </w:tc>
        <w:tc>
          <w:tcPr>
            <w:tcW w:w="297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40" w:lineRule="exact"/>
              <w:jc w:val="both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100089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3" w:type="dxa"/>
          <w:cantSplit/>
          <w:trHeight w:val="465" w:hRule="atLeast"/>
          <w:jc w:val="center"/>
        </w:trPr>
        <w:tc>
          <w:tcPr>
            <w:tcW w:w="9714" w:type="dxa"/>
            <w:gridSpan w:val="13"/>
            <w:tcBorders>
              <w:left w:val="nil"/>
              <w:bottom w:val="nil"/>
              <w:right w:val="nil"/>
            </w:tcBorders>
          </w:tcPr>
          <w:p>
            <w:pPr>
              <w:spacing w:line="400" w:lineRule="exact"/>
              <w:rPr>
                <w:rFonts w:ascii="楷体" w:hAnsi="楷体" w:eastAsia="楷体"/>
                <w:sz w:val="28"/>
              </w:rPr>
            </w:pPr>
            <w:r>
              <w:rPr>
                <w:rFonts w:hint="eastAsia" w:ascii="楷体" w:hAnsi="楷体" w:eastAsia="楷体"/>
                <w:sz w:val="28"/>
              </w:rPr>
              <w:t>此表可从中国记协网www.zgjx.cn和中国青年网www.youth.cn网站下载。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3730D4"/>
    <w:rsid w:val="043730D4"/>
    <w:rsid w:val="0A6269B1"/>
    <w:rsid w:val="5DC10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kern w:val="0"/>
      <w:sz w:val="24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unhideWhenUsed/>
    <w:qFormat/>
    <w:uiPriority w:val="99"/>
    <w:pPr>
      <w:widowControl w:val="0"/>
      <w:spacing w:after="120"/>
      <w:jc w:val="both"/>
    </w:pPr>
    <w:rPr>
      <w:kern w:val="2"/>
      <w:sz w:val="16"/>
      <w:szCs w:val="16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2021-04-25T06:53:00Z</dcterms:created>
  <dc:creator>lianghui2</dc:creator>
  <cp:lastModifiedBy>Ch</cp:lastModifiedBy>
  <dcterms:modified xsi:type="dcterms:W3CDTF">2021-05-29T12:42:16Z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A0284A1066AB4DFABAF8085CFD2C8D66</vt:lpwstr>
  </property>
</Properties>
</file>