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rPr>
          <w:rFonts w:ascii="楷体" w:hAnsi="楷体" w:eastAsia="楷体"/>
          <w:b/>
          <w:sz w:val="28"/>
        </w:rPr>
      </w:pPr>
      <w:r>
        <w:rPr>
          <w:rFonts w:hint="eastAsia" w:ascii="楷体" w:hAnsi="楷体" w:eastAsia="楷体"/>
          <w:b/>
          <w:sz w:val="28"/>
        </w:rPr>
        <w:t>附件</w:t>
      </w:r>
      <w:r>
        <w:rPr>
          <w:rFonts w:ascii="楷体" w:hAnsi="楷体" w:eastAsia="楷体"/>
          <w:b/>
          <w:sz w:val="28"/>
        </w:rPr>
        <w:t>4</w:t>
      </w:r>
    </w:p>
    <w:p>
      <w:pPr>
        <w:spacing w:line="380" w:lineRule="exact"/>
        <w:ind w:firstLine="720" w:firstLineChars="200"/>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中国新闻奖参评作品推荐表</w:t>
      </w:r>
    </w:p>
    <w:tbl>
      <w:tblPr>
        <w:tblStyle w:val="4"/>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
        <w:gridCol w:w="542"/>
        <w:gridCol w:w="482"/>
        <w:gridCol w:w="1584"/>
        <w:gridCol w:w="624"/>
        <w:gridCol w:w="510"/>
        <w:gridCol w:w="950"/>
        <w:gridCol w:w="42"/>
        <w:gridCol w:w="851"/>
        <w:gridCol w:w="142"/>
        <w:gridCol w:w="42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exact"/>
          <w:jc w:val="center"/>
        </w:trPr>
        <w:tc>
          <w:tcPr>
            <w:tcW w:w="1586" w:type="dxa"/>
            <w:gridSpan w:val="3"/>
            <w:vMerge w:val="restart"/>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作品标题</w:t>
            </w:r>
          </w:p>
        </w:tc>
        <w:tc>
          <w:tcPr>
            <w:tcW w:w="4150" w:type="dxa"/>
            <w:gridSpan w:val="5"/>
            <w:vMerge w:val="restart"/>
            <w:tcBorders>
              <w:top w:val="single" w:color="auto" w:sz="4" w:space="0"/>
              <w:left w:val="single" w:color="auto" w:sz="4" w:space="0"/>
              <w:right w:val="single" w:color="auto" w:sz="4" w:space="0"/>
            </w:tcBorders>
            <w:vAlign w:val="center"/>
          </w:tcPr>
          <w:p>
            <w:pPr>
              <w:spacing w:line="380" w:lineRule="exac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本报独家专访——</w:t>
            </w:r>
          </w:p>
          <w:p>
            <w:pPr>
              <w:snapToGrid w:val="0"/>
              <w:spacing w:line="400" w:lineRule="exact"/>
              <w:rPr>
                <w:rFonts w:ascii="仿宋" w:hAnsi="仿宋" w:eastAsia="仿宋"/>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抗疫期间，中科院武汉病毒研究所做了什么</w:t>
            </w:r>
          </w:p>
        </w:tc>
        <w:tc>
          <w:tcPr>
            <w:tcW w:w="1460" w:type="dxa"/>
            <w:gridSpan w:val="4"/>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参评项目</w:t>
            </w:r>
          </w:p>
        </w:tc>
        <w:tc>
          <w:tcPr>
            <w:tcW w:w="2551" w:type="dxa"/>
            <w:tcBorders>
              <w:top w:val="single" w:color="auto" w:sz="4" w:space="0"/>
              <w:left w:val="single" w:color="auto" w:sz="4" w:space="0"/>
              <w:right w:val="single" w:color="auto" w:sz="4" w:space="0"/>
            </w:tcBorders>
            <w:vAlign w:val="center"/>
          </w:tcPr>
          <w:p>
            <w:pPr>
              <w:spacing w:line="380" w:lineRule="exact"/>
              <w:jc w:val="center"/>
              <w:rPr>
                <w:rFonts w:ascii="仿宋_GB2312" w:eastAsia="仿宋_GB2312"/>
                <w:sz w:val="28"/>
              </w:rPr>
            </w:pPr>
            <w:r>
              <w:rPr>
                <w:rFonts w:hint="eastAsia" w:ascii="宋体" w:hAnsi="宋体" w:eastAsia="宋体" w:cs="宋体"/>
                <w:b/>
                <w:bCs/>
                <w:color w:val="000000" w:themeColor="text1"/>
                <w:szCs w:val="21"/>
                <w14:textFill>
                  <w14:solidFill>
                    <w14:schemeClr w14:val="tx1"/>
                  </w14:solidFill>
                </w14:textFill>
              </w:rPr>
              <w:t>通讯与深度报道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jc w:val="center"/>
        </w:trPr>
        <w:tc>
          <w:tcPr>
            <w:tcW w:w="1586" w:type="dxa"/>
            <w:gridSpan w:val="3"/>
            <w:vMerge w:val="continue"/>
            <w:vAlign w:val="center"/>
          </w:tcPr>
          <w:p>
            <w:pPr>
              <w:spacing w:line="380" w:lineRule="exact"/>
              <w:jc w:val="center"/>
              <w:rPr>
                <w:rFonts w:ascii="华文中宋" w:hAnsi="华文中宋" w:eastAsia="华文中宋"/>
                <w:sz w:val="28"/>
              </w:rPr>
            </w:pPr>
          </w:p>
        </w:tc>
        <w:tc>
          <w:tcPr>
            <w:tcW w:w="4150" w:type="dxa"/>
            <w:gridSpan w:val="5"/>
            <w:vMerge w:val="continue"/>
            <w:tcBorders>
              <w:top w:val="single" w:color="auto" w:sz="4" w:space="0"/>
              <w:left w:val="single" w:color="auto" w:sz="4" w:space="0"/>
              <w:right w:val="single" w:color="auto" w:sz="4" w:space="0"/>
            </w:tcBorders>
            <w:vAlign w:val="center"/>
          </w:tcPr>
          <w:p>
            <w:pPr>
              <w:spacing w:line="380" w:lineRule="exact"/>
              <w:jc w:val="center"/>
              <w:rPr>
                <w:rFonts w:ascii="华文中宋" w:hAnsi="华文中宋" w:eastAsia="华文中宋"/>
                <w:sz w:val="28"/>
              </w:rPr>
            </w:pPr>
          </w:p>
        </w:tc>
        <w:tc>
          <w:tcPr>
            <w:tcW w:w="893" w:type="dxa"/>
            <w:gridSpan w:val="2"/>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体裁</w:t>
            </w:r>
          </w:p>
        </w:tc>
        <w:tc>
          <w:tcPr>
            <w:tcW w:w="3118" w:type="dxa"/>
            <w:gridSpan w:val="3"/>
            <w:tcBorders>
              <w:top w:val="single" w:color="auto" w:sz="4" w:space="0"/>
              <w:left w:val="single" w:color="auto" w:sz="4" w:space="0"/>
              <w:right w:val="single" w:color="auto" w:sz="4" w:space="0"/>
            </w:tcBorders>
            <w:vAlign w:val="center"/>
          </w:tcPr>
          <w:p>
            <w:pPr>
              <w:spacing w:line="38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通讯与深度报道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586" w:type="dxa"/>
            <w:gridSpan w:val="3"/>
            <w:vMerge w:val="continue"/>
            <w:vAlign w:val="center"/>
          </w:tcPr>
          <w:p>
            <w:pPr>
              <w:spacing w:line="380" w:lineRule="exact"/>
              <w:jc w:val="center"/>
              <w:rPr>
                <w:rFonts w:ascii="华文中宋" w:hAnsi="华文中宋" w:eastAsia="华文中宋"/>
                <w:sz w:val="28"/>
              </w:rPr>
            </w:pPr>
          </w:p>
        </w:tc>
        <w:tc>
          <w:tcPr>
            <w:tcW w:w="4150" w:type="dxa"/>
            <w:gridSpan w:val="5"/>
            <w:vMerge w:val="continue"/>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8"/>
              </w:rPr>
            </w:pPr>
          </w:p>
        </w:tc>
        <w:tc>
          <w:tcPr>
            <w:tcW w:w="893" w:type="dxa"/>
            <w:gridSpan w:val="2"/>
            <w:tcBorders>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语种</w:t>
            </w:r>
          </w:p>
        </w:tc>
        <w:tc>
          <w:tcPr>
            <w:tcW w:w="3118" w:type="dxa"/>
            <w:gridSpan w:val="3"/>
            <w:tcBorders>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eastAsia="宋体" w:cs="宋体"/>
                <w:b/>
                <w:bCs/>
                <w:color w:val="000000" w:themeColor="text1"/>
                <w:szCs w:val="21"/>
                <w:lang w:eastAsia="zh-CN"/>
                <w14:textFill>
                  <w14:solidFill>
                    <w14:schemeClr w14:val="tx1"/>
                  </w14:solidFill>
                </w14:textFill>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586" w:type="dxa"/>
            <w:gridSpan w:val="3"/>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作者</w:t>
            </w:r>
          </w:p>
          <w:p>
            <w:pPr>
              <w:spacing w:line="400" w:lineRule="exact"/>
              <w:jc w:val="center"/>
              <w:rPr>
                <w:rFonts w:ascii="华文中宋" w:hAnsi="华文中宋" w:eastAsia="华文中宋"/>
                <w:spacing w:val="-12"/>
              </w:rPr>
            </w:pPr>
            <w:r>
              <w:rPr>
                <w:rFonts w:hint="eastAsia" w:ascii="华文中宋" w:hAnsi="华文中宋" w:eastAsia="华文中宋"/>
              </w:rPr>
              <w:t>（主创人员）</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themeColor="text1"/>
                <w:sz w:val="21"/>
                <w:szCs w:val="21"/>
                <w14:textFill>
                  <w14:solidFill>
                    <w14:schemeClr w14:val="tx1"/>
                  </w14:solidFill>
                </w14:textFill>
              </w:rPr>
              <w:t>陆成宽</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编辑</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陈磊 胡兆珀 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586" w:type="dxa"/>
            <w:gridSpan w:val="3"/>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刊播单位</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
                <w:bCs/>
                <w:color w:val="808080"/>
                <w:sz w:val="21"/>
                <w:szCs w:val="21"/>
              </w:rPr>
            </w:pPr>
            <w:r>
              <w:rPr>
                <w:rFonts w:hint="eastAsia" w:ascii="宋体" w:hAnsi="宋体" w:eastAsia="宋体" w:cs="宋体"/>
                <w:b/>
                <w:bCs/>
                <w:color w:val="000000" w:themeColor="text1"/>
                <w:sz w:val="21"/>
                <w:szCs w:val="21"/>
                <w14:textFill>
                  <w14:solidFill>
                    <w14:schemeClr w14:val="tx1"/>
                  </w14:solidFill>
                </w14:textFill>
              </w:rPr>
              <w:t>科技日报</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刊播日期</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2020年5月11日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586" w:type="dxa"/>
            <w:gridSpan w:val="3"/>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刊播版</w:t>
            </w:r>
          </w:p>
          <w:p>
            <w:pPr>
              <w:spacing w:line="400" w:lineRule="exact"/>
              <w:jc w:val="center"/>
              <w:rPr>
                <w:rFonts w:ascii="华文中宋" w:hAnsi="华文中宋" w:eastAsia="华文中宋"/>
                <w:sz w:val="28"/>
                <w:szCs w:val="28"/>
              </w:rPr>
            </w:pPr>
            <w:r>
              <w:rPr>
                <w:rFonts w:hint="eastAsia" w:ascii="华文中宋" w:hAnsi="华文中宋" w:eastAsia="华文中宋"/>
              </w:rPr>
              <w:t>(名称和版次)</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
                <w:bCs/>
                <w:color w:val="808080"/>
                <w:sz w:val="21"/>
                <w:szCs w:val="21"/>
              </w:rPr>
            </w:pPr>
            <w:r>
              <w:rPr>
                <w:rFonts w:hint="eastAsia" w:ascii="宋体" w:hAnsi="宋体" w:eastAsia="宋体" w:cs="宋体"/>
                <w:b/>
                <w:bCs/>
                <w:color w:val="000000" w:themeColor="text1"/>
                <w:sz w:val="21"/>
                <w:szCs w:val="21"/>
                <w:lang w:eastAsia="zh-CN"/>
                <w14:textFill>
                  <w14:solidFill>
                    <w14:schemeClr w14:val="tx1"/>
                  </w14:solidFill>
                </w14:textFill>
              </w:rPr>
              <w:t>要闻版</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lang w:eastAsia="zh-CN"/>
                <w14:textFill>
                  <w14:solidFill>
                    <w14:schemeClr w14:val="tx1"/>
                  </w14:solidFill>
                </w14:textFill>
              </w:rPr>
              <w:t>一转四</w:t>
            </w:r>
            <w:r>
              <w:rPr>
                <w:rFonts w:hint="eastAsia" w:ascii="宋体" w:hAnsi="宋体" w:eastAsia="宋体" w:cs="宋体"/>
                <w:b/>
                <w:bCs/>
                <w:color w:val="000000" w:themeColor="text1"/>
                <w:sz w:val="21"/>
                <w:szCs w:val="21"/>
                <w14:textFill>
                  <w14:solidFill>
                    <w14:schemeClr w14:val="tx1"/>
                  </w14:solidFill>
                </w14:textFill>
              </w:rPr>
              <w:t>版</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作品字数</w:t>
            </w:r>
          </w:p>
          <w:p>
            <w:pPr>
              <w:spacing w:line="400" w:lineRule="exact"/>
              <w:jc w:val="center"/>
              <w:rPr>
                <w:rFonts w:ascii="华文中宋" w:hAnsi="华文中宋" w:eastAsia="华文中宋"/>
              </w:rPr>
            </w:pPr>
            <w:r>
              <w:rPr>
                <w:rFonts w:hint="eastAsia" w:ascii="华文中宋" w:hAnsi="华文中宋" w:eastAsia="华文中宋"/>
              </w:rPr>
              <w:t>（时长）</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4193字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9" w:hRule="exact"/>
          <w:jc w:val="center"/>
        </w:trPr>
        <w:tc>
          <w:tcPr>
            <w:tcW w:w="959" w:type="dxa"/>
            <w:vAlign w:val="center"/>
          </w:tcPr>
          <w:p>
            <w:pPr>
              <w:spacing w:line="300" w:lineRule="exact"/>
              <w:jc w:val="center"/>
              <w:rPr>
                <w:rFonts w:ascii="华文中宋" w:hAnsi="华文中宋" w:eastAsia="华文中宋"/>
              </w:rPr>
            </w:pPr>
            <w:r>
              <w:rPr>
                <w:rFonts w:ascii="华文中宋" w:hAnsi="华文中宋" w:eastAsia="华文中宋"/>
              </w:rPr>
              <w:t xml:space="preserve">  </w:t>
            </w:r>
            <w:r>
              <w:rPr>
                <w:rFonts w:hint="eastAsia" w:ascii="华文中宋" w:hAnsi="华文中宋" w:eastAsia="华文中宋"/>
              </w:rPr>
              <w:t>︵</w:t>
            </w:r>
          </w:p>
          <w:p>
            <w:pPr>
              <w:spacing w:line="300" w:lineRule="exact"/>
              <w:jc w:val="center"/>
              <w:rPr>
                <w:rFonts w:ascii="华文中宋" w:hAnsi="华文中宋" w:eastAsia="华文中宋"/>
              </w:rPr>
            </w:pPr>
            <w:r>
              <w:rPr>
                <w:rFonts w:hint="eastAsia" w:ascii="华文中宋" w:hAnsi="华文中宋" w:eastAsia="华文中宋"/>
              </w:rPr>
              <w:t>采作</w:t>
            </w:r>
          </w:p>
          <w:p>
            <w:pPr>
              <w:spacing w:line="300" w:lineRule="exact"/>
              <w:jc w:val="center"/>
              <w:rPr>
                <w:rFonts w:ascii="华文中宋" w:hAnsi="华文中宋" w:eastAsia="华文中宋"/>
              </w:rPr>
            </w:pPr>
            <w:r>
              <w:rPr>
                <w:rFonts w:hint="eastAsia" w:ascii="华文中宋" w:hAnsi="华文中宋" w:eastAsia="华文中宋"/>
              </w:rPr>
              <w:t>编品</w:t>
            </w:r>
          </w:p>
          <w:p>
            <w:pPr>
              <w:spacing w:line="300" w:lineRule="exact"/>
              <w:jc w:val="center"/>
              <w:rPr>
                <w:rFonts w:ascii="华文中宋" w:hAnsi="华文中宋" w:eastAsia="华文中宋"/>
              </w:rPr>
            </w:pPr>
            <w:r>
              <w:rPr>
                <w:rFonts w:hint="eastAsia" w:ascii="华文中宋" w:hAnsi="华文中宋" w:eastAsia="华文中宋"/>
              </w:rPr>
              <w:t>过简</w:t>
            </w:r>
          </w:p>
          <w:p>
            <w:pPr>
              <w:spacing w:line="300" w:lineRule="exact"/>
              <w:jc w:val="center"/>
              <w:rPr>
                <w:rFonts w:ascii="华文中宋" w:hAnsi="华文中宋" w:eastAsia="华文中宋"/>
              </w:rPr>
            </w:pPr>
            <w:r>
              <w:rPr>
                <w:rFonts w:hint="eastAsia" w:ascii="华文中宋" w:hAnsi="华文中宋" w:eastAsia="华文中宋"/>
              </w:rPr>
              <w:t>程介</w:t>
            </w:r>
          </w:p>
          <w:p>
            <w:pPr>
              <w:spacing w:line="300" w:lineRule="exact"/>
              <w:jc w:val="center"/>
              <w:rPr>
                <w:rFonts w:ascii="华文中宋" w:hAnsi="华文中宋" w:eastAsia="华文中宋"/>
                <w:sz w:val="28"/>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w:t>
            </w:r>
          </w:p>
        </w:tc>
        <w:tc>
          <w:tcPr>
            <w:tcW w:w="8788"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新冠病毒源于人工合成，病毒是从实验室泄漏的，武汉病毒所研究生是“零号病人”……新冠肺炎疫情暴发后，关于病毒来源的谣言甚嚣尘上，个别西方政客为达到某种政治目的，开始大肆宣扬各种病毒阴谋论，中科院武汉病毒所更是处舆论漩涡之中。这些谣言不仅打击着科研人员开展疫情防控科研攻关的积极性，而且惑乱着全国人民团结抗疫的决心。</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为了还原事实真相，记者历时两个多月独家专访了中国科学院武汉分院院长、武汉国家生物安全实验室主任袁志明和中国科学院武汉病毒研究所副所长关武祥等，围绕病毒所何时承担病原检测等任务、P4实验室怎样防止病毒外流、科研攻关有何最新进展等民众最为关注的问题，请他们如实讲述疫情防控科研攻关一线的故事，以正视听。</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编辑和记者与中科院做了多次沟通，打消受访者顾虑，让其愿意直面回应焦点。稿件经数十次修改，采写秉承客观中立的报道理念，用问答的专访形式，让读者根据新闻事实自有评判。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exact"/>
          <w:jc w:val="center"/>
        </w:trPr>
        <w:tc>
          <w:tcPr>
            <w:tcW w:w="959" w:type="dxa"/>
            <w:vAlign w:val="center"/>
          </w:tcPr>
          <w:p>
            <w:pPr>
              <w:spacing w:line="300" w:lineRule="exact"/>
              <w:jc w:val="center"/>
              <w:rPr>
                <w:rFonts w:ascii="华文中宋" w:hAnsi="华文中宋" w:eastAsia="华文中宋"/>
              </w:rPr>
            </w:pPr>
            <w:r>
              <w:rPr>
                <w:rFonts w:hint="eastAsia" w:ascii="华文中宋" w:hAnsi="华文中宋" w:eastAsia="华文中宋"/>
              </w:rPr>
              <w:t>全传</w:t>
            </w:r>
          </w:p>
          <w:p>
            <w:pPr>
              <w:spacing w:line="300" w:lineRule="exact"/>
              <w:jc w:val="center"/>
              <w:rPr>
                <w:rFonts w:ascii="华文中宋" w:hAnsi="华文中宋" w:eastAsia="华文中宋"/>
              </w:rPr>
            </w:pPr>
            <w:r>
              <w:rPr>
                <w:rFonts w:hint="eastAsia" w:ascii="华文中宋" w:hAnsi="华文中宋" w:eastAsia="华文中宋"/>
              </w:rPr>
              <w:t>媒播</w:t>
            </w:r>
          </w:p>
          <w:p>
            <w:pPr>
              <w:spacing w:line="300" w:lineRule="exact"/>
              <w:jc w:val="center"/>
              <w:rPr>
                <w:rFonts w:ascii="华文中宋" w:hAnsi="华文中宋" w:eastAsia="华文中宋"/>
              </w:rPr>
            </w:pPr>
            <w:r>
              <w:rPr>
                <w:rFonts w:hint="eastAsia" w:ascii="华文中宋" w:hAnsi="华文中宋" w:eastAsia="华文中宋"/>
              </w:rPr>
              <w:t>体实</w:t>
            </w:r>
          </w:p>
          <w:p>
            <w:pPr>
              <w:spacing w:line="300" w:lineRule="exact"/>
              <w:jc w:val="center"/>
              <w:rPr>
                <w:rFonts w:ascii="华文中宋" w:hAnsi="华文中宋" w:eastAsia="华文中宋"/>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效</w:t>
            </w:r>
          </w:p>
        </w:tc>
        <w:tc>
          <w:tcPr>
            <w:tcW w:w="8788"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宋体"/>
                <w:color w:val="808080"/>
                <w:szCs w:val="21"/>
              </w:rPr>
            </w:pPr>
            <w:r>
              <w:rPr>
                <w:rFonts w:hint="eastAsia" w:ascii="宋体" w:hAnsi="宋体" w:eastAsia="宋体" w:cs="宋体"/>
                <w:b/>
                <w:bCs/>
                <w:color w:val="000000" w:themeColor="text1"/>
                <w:szCs w:val="21"/>
                <w14:textFill>
                  <w14:solidFill>
                    <w14:schemeClr w14:val="tx1"/>
                  </w14:solidFill>
                </w14:textFill>
              </w:rPr>
              <w:t>稿件一经刊发就受到广泛的网络关注，获得人民网、光明网、中国网、环球网等78家国内媒体转载，有力地回击了网络上中科院武汉病毒所的相关谣言，引起了广泛的社会反响；稿件翻译后，获得481家外媒选用转载，驳斥了国外流传的各种病毒阴谋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6" w:hRule="exact"/>
          <w:jc w:val="center"/>
        </w:trPr>
        <w:tc>
          <w:tcPr>
            <w:tcW w:w="959" w:type="dxa"/>
            <w:vAlign w:val="center"/>
          </w:tcPr>
          <w:p>
            <w:pPr>
              <w:spacing w:line="300" w:lineRule="exact"/>
              <w:jc w:val="center"/>
              <w:rPr>
                <w:rFonts w:ascii="华文中宋" w:hAnsi="华文中宋" w:eastAsia="华文中宋"/>
              </w:rPr>
            </w:pPr>
            <w:r>
              <w:rPr>
                <w:rFonts w:hint="eastAsia" w:ascii="华文中宋" w:hAnsi="华文中宋" w:eastAsia="华文中宋"/>
              </w:rPr>
              <w:t>社</w:t>
            </w:r>
          </w:p>
          <w:p>
            <w:pPr>
              <w:spacing w:line="300" w:lineRule="exact"/>
              <w:jc w:val="center"/>
              <w:rPr>
                <w:rFonts w:ascii="华文中宋" w:hAnsi="华文中宋" w:eastAsia="华文中宋"/>
              </w:rPr>
            </w:pPr>
            <w:r>
              <w:rPr>
                <w:rFonts w:hint="eastAsia" w:ascii="华文中宋" w:hAnsi="华文中宋" w:eastAsia="华文中宋"/>
              </w:rPr>
              <w:t>会</w:t>
            </w:r>
          </w:p>
          <w:p>
            <w:pPr>
              <w:spacing w:line="300" w:lineRule="exact"/>
              <w:jc w:val="center"/>
              <w:rPr>
                <w:rFonts w:ascii="华文中宋" w:hAnsi="华文中宋" w:eastAsia="华文中宋"/>
              </w:rPr>
            </w:pPr>
            <w:r>
              <w:rPr>
                <w:rFonts w:hint="eastAsia" w:ascii="华文中宋" w:hAnsi="华文中宋" w:eastAsia="华文中宋"/>
              </w:rPr>
              <w:t>效</w:t>
            </w:r>
          </w:p>
          <w:p>
            <w:pPr>
              <w:spacing w:line="300" w:lineRule="exact"/>
              <w:jc w:val="center"/>
              <w:rPr>
                <w:rFonts w:ascii="华文中宋" w:hAnsi="华文中宋" w:eastAsia="华文中宋"/>
              </w:rPr>
            </w:pPr>
            <w:r>
              <w:rPr>
                <w:rFonts w:hint="eastAsia" w:ascii="华文中宋" w:hAnsi="华文中宋" w:eastAsia="华文中宋"/>
              </w:rPr>
              <w:t>果</w:t>
            </w:r>
          </w:p>
        </w:tc>
        <w:tc>
          <w:tcPr>
            <w:tcW w:w="8788"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这篇稿件独家采访了新闻事件的关键负责人，全面呈现了中科院武汉病毒研究所科研人员所做的疫情防控科技攻关工作，有力反击了西方敌对势力的妖魔化、污名化报道。稿件刊发以后，获得众多国内媒体转载；稿件翻译后，获得大量国外网站转载，取得良好的舆论引导效果。网友纷纷表示，被疫情推到风口浪尖的国家科研所终于发声，应当向奋战在科研攻关一线的科学家致敬;不信谣，不传谣，给科研人员更多的支持与理解。</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4" w:hRule="exact"/>
          <w:jc w:val="center"/>
        </w:trPr>
        <w:tc>
          <w:tcPr>
            <w:tcW w:w="959" w:type="dxa"/>
            <w:vAlign w:val="center"/>
          </w:tcPr>
          <w:p>
            <w:pPr>
              <w:spacing w:line="300" w:lineRule="exact"/>
              <w:jc w:val="center"/>
              <w:rPr>
                <w:rFonts w:ascii="华文中宋" w:hAnsi="华文中宋" w:eastAsia="华文中宋"/>
              </w:rPr>
            </w:pPr>
            <w:r>
              <w:rPr>
                <w:rFonts w:hint="eastAsia" w:ascii="华文中宋" w:hAnsi="华文中宋" w:eastAsia="华文中宋"/>
              </w:rPr>
              <w:t>推</w:t>
            </w:r>
          </w:p>
          <w:p>
            <w:pPr>
              <w:spacing w:line="300" w:lineRule="exact"/>
              <w:jc w:val="center"/>
              <w:rPr>
                <w:rFonts w:ascii="华文中宋" w:hAnsi="华文中宋" w:eastAsia="华文中宋"/>
              </w:rPr>
            </w:pPr>
            <w:r>
              <w:rPr>
                <w:rFonts w:hint="eastAsia" w:ascii="华文中宋" w:hAnsi="华文中宋" w:eastAsia="华文中宋"/>
              </w:rPr>
              <w:t>荐</w:t>
            </w:r>
          </w:p>
          <w:p>
            <w:pPr>
              <w:spacing w:line="300" w:lineRule="exact"/>
              <w:jc w:val="center"/>
              <w:rPr>
                <w:rFonts w:ascii="华文中宋" w:hAnsi="华文中宋" w:eastAsia="华文中宋"/>
              </w:rPr>
            </w:pPr>
            <w:r>
              <w:rPr>
                <w:rFonts w:hint="eastAsia" w:ascii="华文中宋" w:hAnsi="华文中宋" w:eastAsia="华文中宋"/>
              </w:rPr>
              <w:t>理</w:t>
            </w:r>
          </w:p>
          <w:p>
            <w:pPr>
              <w:spacing w:line="300" w:lineRule="exact"/>
              <w:jc w:val="center"/>
              <w:rPr>
                <w:rFonts w:ascii="华文中宋" w:hAnsi="华文中宋" w:eastAsia="华文中宋"/>
              </w:rPr>
            </w:pPr>
            <w:r>
              <w:rPr>
                <w:rFonts w:hint="eastAsia" w:ascii="华文中宋" w:hAnsi="华文中宋" w:eastAsia="华文中宋"/>
              </w:rPr>
              <w:t>由</w:t>
            </w:r>
          </w:p>
        </w:tc>
        <w:tc>
          <w:tcPr>
            <w:tcW w:w="8788" w:type="dxa"/>
            <w:gridSpan w:val="1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稿件系独家首发的原创报道，是一篇既坚持正确舆论导向又尊重新闻事实的佳作。在西方媒体搅乱我国疫情防控舆论氛围之时，作为中央媒体，科技日报敢于发声、善于发声、勇于担当，坚持从抗疫大局着眼，扭转了当时不利的舆论局面，起到了鼓舞士气、凝心聚力、澄清谬误、沟通世界的积极作用。</w:t>
            </w:r>
          </w:p>
          <w:p>
            <w:pPr>
              <w:spacing w:line="360" w:lineRule="exact"/>
              <w:ind w:firstLine="3864" w:firstLineChars="1400"/>
              <w:rPr>
                <w:rFonts w:hint="eastAsia" w:ascii="华文中宋" w:hAnsi="华文中宋" w:eastAsia="华文中宋"/>
                <w:spacing w:val="-2"/>
                <w:sz w:val="28"/>
              </w:rPr>
            </w:pPr>
          </w:p>
          <w:p>
            <w:pPr>
              <w:spacing w:line="360" w:lineRule="exact"/>
              <w:ind w:firstLine="3864" w:firstLineChars="1400"/>
              <w:rPr>
                <w:rFonts w:ascii="华文中宋" w:hAnsi="华文中宋" w:eastAsia="华文中宋"/>
                <w:spacing w:val="-2"/>
                <w:sz w:val="28"/>
              </w:rPr>
            </w:pPr>
            <w:r>
              <w:rPr>
                <w:rFonts w:hint="eastAsia" w:ascii="华文中宋" w:hAnsi="华文中宋" w:eastAsia="华文中宋"/>
                <w:spacing w:val="-2"/>
                <w:sz w:val="28"/>
              </w:rPr>
              <w:t>签名：</w:t>
            </w:r>
          </w:p>
          <w:p>
            <w:pPr>
              <w:spacing w:line="360" w:lineRule="exact"/>
              <w:ind w:firstLine="5460" w:firstLineChars="1950"/>
              <w:rPr>
                <w:rFonts w:ascii="华文中宋" w:hAnsi="华文中宋" w:eastAsia="华文中宋"/>
                <w:sz w:val="28"/>
              </w:rPr>
            </w:pPr>
            <w:r>
              <w:rPr>
                <w:rFonts w:hint="eastAsia" w:ascii="华文中宋" w:hAnsi="华文中宋" w:eastAsia="华文中宋"/>
                <w:sz w:val="28"/>
              </w:rPr>
              <w:t>（盖单位公章）</w:t>
            </w:r>
          </w:p>
          <w:p>
            <w:pPr>
              <w:spacing w:line="360" w:lineRule="exact"/>
              <w:rPr>
                <w:rFonts w:ascii="仿宋" w:hAnsi="仿宋" w:eastAsia="仿宋"/>
                <w:color w:val="808080"/>
                <w:szCs w:val="21"/>
              </w:rPr>
            </w:pPr>
            <w:r>
              <w:rPr>
                <w:rFonts w:hint="eastAsia" w:ascii="仿宋_GB2312" w:eastAsia="仿宋_GB2312"/>
                <w:sz w:val="28"/>
              </w:rPr>
              <w:t xml:space="preserve">                                      </w:t>
            </w:r>
            <w:r>
              <w:rPr>
                <w:rFonts w:ascii="华文中宋" w:hAnsi="华文中宋" w:eastAsia="华文中宋"/>
                <w:sz w:val="28"/>
              </w:rPr>
              <w:t>20</w:t>
            </w:r>
            <w:r>
              <w:rPr>
                <w:rFonts w:hint="eastAsia" w:ascii="华文中宋" w:hAnsi="华文中宋" w:eastAsia="华文中宋"/>
                <w:sz w:val="28"/>
              </w:rPr>
              <w:t>2</w:t>
            </w:r>
            <w:r>
              <w:rPr>
                <w:rFonts w:ascii="华文中宋" w:hAnsi="华文中宋" w:eastAsia="华文中宋"/>
                <w:sz w:val="28"/>
              </w:rPr>
              <w:t xml:space="preserve">1年  </w:t>
            </w:r>
            <w:r>
              <w:rPr>
                <w:rFonts w:hint="eastAsia" w:ascii="华文中宋" w:hAnsi="华文中宋" w:eastAsia="华文中宋"/>
                <w:sz w:val="28"/>
              </w:rPr>
              <w:t>月</w:t>
            </w:r>
            <w:r>
              <w:rPr>
                <w:rFonts w:ascii="华文中宋" w:hAnsi="华文中宋" w:eastAsia="华文中宋"/>
                <w:sz w:val="28"/>
              </w:rPr>
              <w:t xml:space="preserve">  </w:t>
            </w:r>
            <w:r>
              <w:rPr>
                <w:rFonts w:hint="eastAsia" w:ascii="华文中宋" w:hAnsi="华文中宋" w:eastAsia="华文中宋"/>
                <w:sz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206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联系人(作者)</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color w:val="808080"/>
                <w:szCs w:val="21"/>
              </w:rPr>
            </w:pPr>
            <w:r>
              <w:rPr>
                <w:rFonts w:hint="eastAsia" w:ascii="仿宋" w:hAnsi="仿宋" w:eastAsia="仿宋"/>
                <w:color w:val="000000" w:themeColor="text1"/>
                <w:szCs w:val="21"/>
                <w14:textFill>
                  <w14:solidFill>
                    <w14:schemeClr w14:val="tx1"/>
                  </w14:solidFill>
                </w14:textFill>
              </w:rPr>
              <w:t>陆成宽</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手机</w:t>
            </w:r>
          </w:p>
        </w:tc>
        <w:tc>
          <w:tcPr>
            <w:tcW w:w="3969"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华文中宋" w:hAnsi="华文中宋" w:eastAsia="华文中宋"/>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7801088756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电话</w:t>
            </w:r>
          </w:p>
        </w:tc>
        <w:tc>
          <w:tcPr>
            <w:tcW w:w="2608" w:type="dxa"/>
            <w:gridSpan w:val="3"/>
            <w:tcBorders>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color w:val="808080"/>
                <w:szCs w:val="21"/>
              </w:rPr>
            </w:pPr>
            <w:r>
              <w:rPr>
                <w:rFonts w:hint="eastAsia" w:ascii="仿宋" w:hAnsi="仿宋" w:eastAsia="仿宋"/>
                <w:color w:val="000000" w:themeColor="text1"/>
                <w:szCs w:val="21"/>
                <w14:textFill>
                  <w14:solidFill>
                    <w14:schemeClr w14:val="tx1"/>
                  </w14:solidFill>
                </w14:textFill>
              </w:rPr>
              <w:t>0</w:t>
            </w:r>
            <w:r>
              <w:rPr>
                <w:rFonts w:ascii="仿宋" w:hAnsi="仿宋" w:eastAsia="仿宋"/>
                <w:color w:val="000000" w:themeColor="text1"/>
                <w:szCs w:val="21"/>
                <w14:textFill>
                  <w14:solidFill>
                    <w14:schemeClr w14:val="tx1"/>
                  </w14:solidFill>
                </w14:textFill>
              </w:rPr>
              <w:t>10-58884105</w:t>
            </w:r>
          </w:p>
        </w:tc>
        <w:tc>
          <w:tcPr>
            <w:tcW w:w="113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E-mail</w:t>
            </w:r>
          </w:p>
        </w:tc>
        <w:tc>
          <w:tcPr>
            <w:tcW w:w="4961" w:type="dxa"/>
            <w:gridSpan w:val="6"/>
            <w:tcBorders>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color w:val="808080"/>
                <w:szCs w:val="21"/>
              </w:rPr>
            </w:pPr>
            <w:r>
              <w:rPr>
                <w:rFonts w:hint="eastAsia" w:ascii="仿宋" w:hAnsi="仿宋" w:eastAsia="仿宋"/>
                <w:color w:val="000000" w:themeColor="text1"/>
                <w:szCs w:val="21"/>
                <w14:textFill>
                  <w14:solidFill>
                    <w14:schemeClr w14:val="tx1"/>
                  </w14:solidFill>
                </w14:textFill>
              </w:rPr>
              <w:t>lck</w:t>
            </w:r>
            <w:r>
              <w:rPr>
                <w:rFonts w:ascii="仿宋" w:hAnsi="仿宋" w:eastAsia="仿宋"/>
                <w:color w:val="000000" w:themeColor="text1"/>
                <w:szCs w:val="21"/>
                <w14:textFill>
                  <w14:solidFill>
                    <w14:schemeClr w14:val="tx1"/>
                  </w14:solidFill>
                </w14:textFill>
              </w:rPr>
              <w:t>@stdaily.com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地址</w:t>
            </w:r>
          </w:p>
        </w:tc>
        <w:tc>
          <w:tcPr>
            <w:tcW w:w="4734" w:type="dxa"/>
            <w:gridSpan w:val="7"/>
            <w:tcBorders>
              <w:left w:val="single" w:color="auto" w:sz="4" w:space="0"/>
              <w:bottom w:val="single" w:color="auto" w:sz="4" w:space="0"/>
              <w:right w:val="single" w:color="auto" w:sz="4" w:space="0"/>
            </w:tcBorders>
            <w:vAlign w:val="center"/>
          </w:tcPr>
          <w:p>
            <w:pPr>
              <w:snapToGrid w:val="0"/>
              <w:spacing w:line="240" w:lineRule="exact"/>
              <w:jc w:val="center"/>
              <w:rPr>
                <w:rFonts w:ascii="华文中宋" w:hAnsi="华文中宋" w:eastAsia="华文中宋"/>
              </w:rPr>
            </w:pPr>
            <w:r>
              <w:rPr>
                <w:rFonts w:hint="eastAsia" w:ascii="仿宋" w:hAnsi="仿宋" w:eastAsia="仿宋"/>
                <w:color w:val="000000" w:themeColor="text1"/>
                <w:szCs w:val="21"/>
                <w14:textFill>
                  <w14:solidFill>
                    <w14:schemeClr w14:val="tx1"/>
                  </w14:solidFill>
                </w14:textFill>
              </w:rPr>
              <w:t>北京市复兴路1</w:t>
            </w:r>
            <w:r>
              <w:rPr>
                <w:rFonts w:ascii="仿宋" w:hAnsi="仿宋" w:eastAsia="仿宋"/>
                <w:color w:val="000000" w:themeColor="text1"/>
                <w:szCs w:val="21"/>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号</w:t>
            </w:r>
          </w:p>
        </w:tc>
        <w:tc>
          <w:tcPr>
            <w:tcW w:w="993"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邮编</w:t>
            </w:r>
          </w:p>
        </w:tc>
        <w:tc>
          <w:tcPr>
            <w:tcW w:w="2976" w:type="dxa"/>
            <w:gridSpan w:val="2"/>
            <w:tcBorders>
              <w:left w:val="single" w:color="auto" w:sz="4" w:space="0"/>
              <w:bottom w:val="single" w:color="auto" w:sz="4" w:space="0"/>
              <w:right w:val="single" w:color="auto" w:sz="4" w:space="0"/>
            </w:tcBorders>
          </w:tcPr>
          <w:p>
            <w:pPr>
              <w:snapToGrid w:val="0"/>
              <w:spacing w:line="240" w:lineRule="exact"/>
              <w:jc w:val="center"/>
              <w:rPr>
                <w:rFonts w:ascii="华文中宋" w:hAnsi="华文中宋" w:eastAsia="华文中宋"/>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00038</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0720BC"/>
    <w:rsid w:val="002E1CE9"/>
    <w:rsid w:val="00456CED"/>
    <w:rsid w:val="0053427F"/>
    <w:rsid w:val="00892601"/>
    <w:rsid w:val="00BF742E"/>
    <w:rsid w:val="00C03D26"/>
    <w:rsid w:val="00C16444"/>
    <w:rsid w:val="00C55E97"/>
    <w:rsid w:val="00C8405A"/>
    <w:rsid w:val="00CC243A"/>
    <w:rsid w:val="00CE6524"/>
    <w:rsid w:val="00D620B9"/>
    <w:rsid w:val="00E731E3"/>
    <w:rsid w:val="00EA3117"/>
    <w:rsid w:val="00F167F6"/>
    <w:rsid w:val="04675028"/>
    <w:rsid w:val="0F0720BC"/>
    <w:rsid w:val="12F108C3"/>
    <w:rsid w:val="190601A1"/>
    <w:rsid w:val="36183095"/>
    <w:rsid w:val="3AD97229"/>
    <w:rsid w:val="4F303A7E"/>
    <w:rsid w:val="6A704C0A"/>
    <w:rsid w:val="6DD46B45"/>
    <w:rsid w:val="7A530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lang w:val="zh-CN"/>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182</Words>
  <Characters>1038</Characters>
  <Lines>8</Lines>
  <Paragraphs>2</Paragraphs>
  <TotalTime>12</TotalTime>
  <ScaleCrop>false</ScaleCrop>
  <LinksUpToDate>false</LinksUpToDate>
  <CharactersWithSpaces>1218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2021-04-09T03:16:00Z</dcterms:created>
  <dc:creator>han</dc:creator>
  <cp:lastModifiedBy>Ch</cp:lastModifiedBy>
  <dcterms:modified xsi:type="dcterms:W3CDTF">2021-05-29T11:10:47Z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FB3A8D5ABE794090AF4934C41A8D315A</vt:lpwstr>
  </property>
</Properties>
</file>