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F8" w:rsidRDefault="00145EF8" w:rsidP="00145EF8">
      <w:pPr>
        <w:ind w:firstLineChars="200" w:firstLine="420"/>
      </w:pPr>
      <w:r>
        <w:rPr>
          <w:rFonts w:hint="eastAsia"/>
        </w:rPr>
        <w:t>川青联发〔</w:t>
      </w:r>
      <w:r>
        <w:rPr>
          <w:rFonts w:hint="eastAsia"/>
        </w:rPr>
        <w:t>2018</w:t>
      </w:r>
      <w:r>
        <w:rPr>
          <w:rFonts w:hint="eastAsia"/>
        </w:rPr>
        <w:t>〕</w:t>
      </w:r>
      <w:r>
        <w:rPr>
          <w:rFonts w:hint="eastAsia"/>
        </w:rPr>
        <w:t>12</w:t>
      </w:r>
      <w:r>
        <w:rPr>
          <w:rFonts w:hint="eastAsia"/>
        </w:rPr>
        <w:t>号</w:t>
      </w:r>
    </w:p>
    <w:p w:rsidR="00145EF8" w:rsidRPr="00145EF8" w:rsidRDefault="00145EF8" w:rsidP="00145EF8">
      <w:pPr>
        <w:ind w:firstLineChars="200" w:firstLine="420"/>
      </w:pPr>
      <w:bookmarkStart w:id="0" w:name="_GoBack"/>
      <w:r>
        <w:rPr>
          <w:rFonts w:hint="eastAsia"/>
        </w:rPr>
        <w:t>关于授予四川航空刘传健机组“四川青年五四奖章集体”的决定</w:t>
      </w:r>
      <w:bookmarkEnd w:id="0"/>
    </w:p>
    <w:p w:rsidR="00145EF8" w:rsidRDefault="00145EF8" w:rsidP="00145EF8">
      <w:pPr>
        <w:ind w:firstLineChars="200" w:firstLine="420"/>
      </w:pPr>
      <w:r>
        <w:rPr>
          <w:rFonts w:hint="eastAsia"/>
        </w:rPr>
        <w:t>2018</w:t>
      </w:r>
      <w:r>
        <w:rPr>
          <w:rFonts w:hint="eastAsia"/>
        </w:rPr>
        <w:t>年</w:t>
      </w:r>
      <w:r>
        <w:rPr>
          <w:rFonts w:hint="eastAsia"/>
        </w:rPr>
        <w:t>5</w:t>
      </w:r>
      <w:r>
        <w:rPr>
          <w:rFonts w:hint="eastAsia"/>
        </w:rPr>
        <w:t>月</w:t>
      </w:r>
      <w:r>
        <w:rPr>
          <w:rFonts w:hint="eastAsia"/>
        </w:rPr>
        <w:t>14</w:t>
      </w:r>
      <w:r>
        <w:rPr>
          <w:rFonts w:hint="eastAsia"/>
        </w:rPr>
        <w:t>日，四川航空</w:t>
      </w:r>
      <w:r>
        <w:rPr>
          <w:rFonts w:hint="eastAsia"/>
        </w:rPr>
        <w:t>3U8633</w:t>
      </w:r>
      <w:r>
        <w:rPr>
          <w:rFonts w:hint="eastAsia"/>
        </w:rPr>
        <w:t>航班在由重庆飞往拉萨的途中，驾驶舱右风挡玻璃意外爆裂，舱内瞬间失压，机舱面临低温、强气流、部分仪器仪表失灵、强噪音等极端情况，严重危及乘客和机组成员生命安全。危急关头，当班刘传健机组（机长刘传健，副驾驶徐瑞辰，第三成员机长梁鹏，乘务</w:t>
      </w:r>
      <w:proofErr w:type="gramStart"/>
      <w:r>
        <w:rPr>
          <w:rFonts w:hint="eastAsia"/>
        </w:rPr>
        <w:t>组毕楠</w:t>
      </w:r>
      <w:proofErr w:type="gramEnd"/>
      <w:r>
        <w:rPr>
          <w:rFonts w:hint="eastAsia"/>
        </w:rPr>
        <w:t>、张秋奕、周彦雯、黄婷、杨婷，安全员吴诗翼共</w:t>
      </w:r>
      <w:r>
        <w:rPr>
          <w:rFonts w:hint="eastAsia"/>
        </w:rPr>
        <w:t>9</w:t>
      </w:r>
      <w:r>
        <w:rPr>
          <w:rFonts w:hint="eastAsia"/>
        </w:rPr>
        <w:t>人）临危不惧、沉着果敢、配合得力、处置妥当，操纵飞机平安着陆成都双流机场，妥善保障了</w:t>
      </w:r>
      <w:r>
        <w:rPr>
          <w:rFonts w:hint="eastAsia"/>
        </w:rPr>
        <w:t>119</w:t>
      </w:r>
      <w:r>
        <w:rPr>
          <w:rFonts w:hint="eastAsia"/>
        </w:rPr>
        <w:t>名乘客和机组成员的生命安全。</w:t>
      </w:r>
    </w:p>
    <w:p w:rsidR="00145EF8" w:rsidRDefault="00145EF8" w:rsidP="00145EF8">
      <w:pPr>
        <w:ind w:firstLineChars="200" w:firstLine="420"/>
      </w:pPr>
      <w:r>
        <w:rPr>
          <w:rFonts w:hint="eastAsia"/>
        </w:rPr>
        <w:t>为表彰先进，共青团四川省委、四川省青年联合会决定，授予四川航空刘传健机组“四川青年五四奖章集体”，并号召全省广大青年向他们学习。学习他们忠诚担当、以人为本的高尚情操；学习他们处乱不惊、沉着果敢的意志品质；学习他们刻苦训练、业务精湛的职业精神；学习他们团结一致、配合紧密的团队意识。</w:t>
      </w:r>
    </w:p>
    <w:p w:rsidR="00145EF8" w:rsidRDefault="00145EF8" w:rsidP="00145EF8">
      <w:pPr>
        <w:ind w:firstLineChars="200" w:firstLine="420"/>
        <w:rPr>
          <w:rFonts w:hint="eastAsia"/>
        </w:rPr>
      </w:pPr>
      <w:r>
        <w:rPr>
          <w:rFonts w:hint="eastAsia"/>
        </w:rPr>
        <w:t>全省各级共青团和青联组织要把四川航空刘传健机组先进事迹作为教育引导广大青年的生动教材，广泛组织开展学习活动。要把学习先进与学习贯彻习近平新时代中国特色社会主义思想和省委决策部署结合起来，引导广大青年忠于党的事业、练就过硬本领、锤炼坚强意志、铸就辉煌业绩，为推动治蜀兴川再上新台阶、夺取新时代中国特色社会主义伟大胜利贡献更大青春力量！</w:t>
      </w:r>
    </w:p>
    <w:p w:rsidR="00145EF8" w:rsidRDefault="00145EF8" w:rsidP="00145EF8">
      <w:pPr>
        <w:ind w:firstLineChars="200" w:firstLine="420"/>
        <w:jc w:val="right"/>
      </w:pPr>
    </w:p>
    <w:p w:rsidR="00145EF8" w:rsidRDefault="00145EF8" w:rsidP="00145EF8">
      <w:pPr>
        <w:ind w:firstLineChars="200" w:firstLine="420"/>
        <w:jc w:val="right"/>
      </w:pPr>
      <w:r>
        <w:rPr>
          <w:rFonts w:hint="eastAsia"/>
        </w:rPr>
        <w:t>共青团四川省委四川省青年联合会</w:t>
      </w:r>
    </w:p>
    <w:p w:rsidR="000176E9" w:rsidRDefault="00145EF8" w:rsidP="00145EF8">
      <w:pPr>
        <w:ind w:firstLineChars="200" w:firstLine="420"/>
        <w:jc w:val="right"/>
      </w:pPr>
      <w:r>
        <w:rPr>
          <w:rFonts w:hint="eastAsia"/>
        </w:rPr>
        <w:t>2018</w:t>
      </w:r>
      <w:r>
        <w:rPr>
          <w:rFonts w:hint="eastAsia"/>
        </w:rPr>
        <w:t>年</w:t>
      </w:r>
      <w:r>
        <w:rPr>
          <w:rFonts w:hint="eastAsia"/>
        </w:rPr>
        <w:t>5</w:t>
      </w:r>
      <w:r>
        <w:rPr>
          <w:rFonts w:hint="eastAsia"/>
        </w:rPr>
        <w:t>月</w:t>
      </w:r>
      <w:r>
        <w:rPr>
          <w:rFonts w:hint="eastAsia"/>
        </w:rPr>
        <w:t>17</w:t>
      </w:r>
      <w:r>
        <w:rPr>
          <w:rFonts w:hint="eastAsia"/>
        </w:rPr>
        <w:t>日</w:t>
      </w:r>
    </w:p>
    <w:sectPr w:rsidR="000176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F8"/>
    <w:rsid w:val="000176E9"/>
    <w:rsid w:val="00145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2018-05-18T05:42:00Z</dcterms:created>
  <dcterms:modified xsi:type="dcterms:W3CDTF">2018-05-18T05:43:00Z</dcterms:modified>
</cp:coreProperties>
</file>